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8C" w:rsidRDefault="0090798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980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0450EFC" wp14:editId="05B2CF31">
            <wp:extent cx="6772262" cy="5356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9368" cy="535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8C" w:rsidRDefault="00011F8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11F8C" w:rsidRDefault="00011F8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1C31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11F8C" w:rsidRDefault="00011F8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1C3119" w:rsidP="008A45D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011F8C" w:rsidRDefault="001C31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Введение………………………………………………………….3</w:t>
      </w:r>
    </w:p>
    <w:p w:rsidR="00011F8C" w:rsidRDefault="001C31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II. Краткая характеристика детей – участников программы…...6</w:t>
      </w:r>
    </w:p>
    <w:p w:rsidR="00011F8C" w:rsidRDefault="001C31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Актуальность программы …………………………………….6</w:t>
      </w:r>
    </w:p>
    <w:p w:rsidR="00011F8C" w:rsidRDefault="001C31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Ценностные основания программы…………………………..7</w:t>
      </w:r>
    </w:p>
    <w:p w:rsidR="00011F8C" w:rsidRDefault="001C31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Целевой блок……………………………………………………8</w:t>
      </w:r>
    </w:p>
    <w:p w:rsidR="00011F8C" w:rsidRDefault="001C31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Система диагностики результатов………………………..…..9</w:t>
      </w:r>
    </w:p>
    <w:p w:rsidR="00011F8C" w:rsidRDefault="001C31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 План профильной смены………………………………...….11</w:t>
      </w:r>
    </w:p>
    <w:p w:rsidR="00011F8C" w:rsidRDefault="001C31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Пояснительная записка…………………………………….14</w:t>
      </w:r>
    </w:p>
    <w:p w:rsidR="00011F8C" w:rsidRDefault="00011F8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011F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0AE3" w:rsidRDefault="00280AE3" w:rsidP="008A45D5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1C3119" w:rsidP="008A45D5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1C3119" w:rsidRDefault="001C3119" w:rsidP="001C311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3119">
        <w:rPr>
          <w:color w:val="000000"/>
          <w:sz w:val="28"/>
          <w:szCs w:val="28"/>
        </w:rPr>
        <w:t xml:space="preserve">Воспитание патриотизма - любви к Родине - это одна из важнейших задач нашего общества. Любящий Родину должен любить ее не абстрактно, а прикладывая все возможные силы на ее благо. Любящий Родину должен понимать значение слова «Родина», ясно представлять себе все составляющие этого понятия. В соответствии со стратегическими целями государства по обеспечению стабильного и устойчивого социального развития, укрепления обороноспособности страны приоритетным направлением воспитательной работы с детьми сегодня становится патриотическое воспитание, которое направлено на формирование государственно-патриотического сознания юных граждан России как важнейшей ценности, одной из основ духовно-нравственного единства общества. </w:t>
      </w:r>
    </w:p>
    <w:p w:rsidR="001C3119" w:rsidRDefault="008A45D5" w:rsidP="001C311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</w:t>
      </w:r>
      <w:r w:rsidR="001C3119" w:rsidRPr="001C3119">
        <w:rPr>
          <w:color w:val="000000"/>
          <w:sz w:val="28"/>
          <w:szCs w:val="28"/>
        </w:rPr>
        <w:t xml:space="preserve"> возраст является наиболее оптимальным для системы патриотического воспитания, так как это период самоутверждения, активного развития социальных интересов и жизненных идеалов.</w:t>
      </w:r>
      <w:r w:rsidR="00B17C82">
        <w:rPr>
          <w:color w:val="000000"/>
          <w:sz w:val="28"/>
          <w:szCs w:val="28"/>
        </w:rPr>
        <w:t xml:space="preserve"> Патриотическое воспитание</w:t>
      </w:r>
      <w:r w:rsidR="001C3119" w:rsidRPr="001C3119">
        <w:rPr>
          <w:color w:val="000000"/>
          <w:sz w:val="28"/>
          <w:szCs w:val="28"/>
        </w:rPr>
        <w:t xml:space="preserve"> в системе образования осуществляется по нескольким направлениям: спортивно-оздоровительное, военно-патриотическое, трудовое, экологическое и включает различные мероприятия, направленные на укрепление здоровья детей; развитие трудовых, физических навыков, психологической устойчивости в нестандартных условиях; комплексную заблаговременную подготовку к службе в Вооруженных Силах Российской Федерации. Для эффективного решения проблем патриотического воспитания необходим именно комплексный подход, предполагающий вовлечение обучающихся, в непрерывный образовательный процесс, создание соответствующей среды, обеспечивающей дальнейшее развитие патриотизма и гражданственности как духовной составляющей личности. Это свидетельствует о необходимости продолжения работы, направленной на решение всего комплекса проблем воспитания программными методами, в том числе в условиях профильной смены, и об актуальности данного направления деятельности.</w:t>
      </w:r>
    </w:p>
    <w:p w:rsidR="007B1659" w:rsidRPr="007B1659" w:rsidRDefault="007B1659" w:rsidP="007B1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59">
        <w:rPr>
          <w:rFonts w:ascii="Times New Roman" w:hAnsi="Times New Roman" w:cs="Times New Roman"/>
          <w:sz w:val="28"/>
          <w:szCs w:val="28"/>
        </w:rPr>
        <w:lastRenderedPageBreak/>
        <w:t>Программа смены направлена на выполнение задач по развитию у детей возможности социальной адаптации и самоопределения в постоянно меняющихся условиях жизни. Программа направлена на реализацию компенсационной функции свободного времени по отношению к периоду учебного года, а также на профилактику правонарушений несовершеннолетних; оказывает содействие развитию детского и молодёжного движения, формированию у подростков и молодёжи активной гражданской позиции, организаторских способностей, творческих идей и патриотизма. Таким обра</w:t>
      </w:r>
      <w:r w:rsidR="00B17C82">
        <w:rPr>
          <w:rFonts w:ascii="Times New Roman" w:hAnsi="Times New Roman" w:cs="Times New Roman"/>
          <w:sz w:val="28"/>
          <w:szCs w:val="28"/>
        </w:rPr>
        <w:t>зом, происходит вовлечение подростков</w:t>
      </w:r>
      <w:r w:rsidRPr="007B1659">
        <w:rPr>
          <w:rFonts w:ascii="Times New Roman" w:hAnsi="Times New Roman" w:cs="Times New Roman"/>
          <w:sz w:val="28"/>
          <w:szCs w:val="28"/>
        </w:rPr>
        <w:t xml:space="preserve"> в социально-полезную деятельность. 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Профильная смена служит подготовите</w:t>
      </w:r>
      <w:r w:rsidR="008A45D5">
        <w:rPr>
          <w:rFonts w:ascii="Times New Roman" w:hAnsi="Times New Roman" w:cs="Times New Roman"/>
          <w:sz w:val="28"/>
          <w:szCs w:val="28"/>
        </w:rPr>
        <w:t xml:space="preserve">льной базой для </w:t>
      </w:r>
      <w:proofErr w:type="gramStart"/>
      <w:r w:rsidR="008A45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165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сновные события смены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детьми. Организованное педагогическое пространство смены является благоприятным для становления личности шко</w:t>
      </w:r>
      <w:r w:rsidR="00B17C82">
        <w:rPr>
          <w:rFonts w:ascii="Times New Roman" w:hAnsi="Times New Roman" w:cs="Times New Roman"/>
          <w:sz w:val="28"/>
          <w:szCs w:val="28"/>
        </w:rPr>
        <w:t xml:space="preserve">льников и формирования </w:t>
      </w:r>
      <w:r>
        <w:rPr>
          <w:rFonts w:ascii="Times New Roman" w:hAnsi="Times New Roman" w:cs="Times New Roman"/>
          <w:sz w:val="28"/>
          <w:szCs w:val="28"/>
        </w:rPr>
        <w:t>коллектива благодаря следующим факторам: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интенсивности всех процессов, позволяющих участнику смены проявить свои индивидуальные особенности;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эмоциональной насыщенности деятельности;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комфортно организованному взаимодействию в уже сложившемся коллективе или новом для школьника временном детском коллективе;</w:t>
      </w:r>
    </w:p>
    <w:p w:rsidR="001C3119" w:rsidRDefault="001C3119" w:rsidP="007B1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возможности для проявления шко</w:t>
      </w:r>
      <w:r w:rsidR="007B1659">
        <w:rPr>
          <w:rFonts w:ascii="Times New Roman" w:hAnsi="Times New Roman" w:cs="Times New Roman"/>
          <w:sz w:val="28"/>
          <w:szCs w:val="28"/>
        </w:rPr>
        <w:t>льником самостоятельной позиции.</w:t>
      </w: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8C" w:rsidRDefault="001C3119" w:rsidP="008A45D5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Краткая характеристика детей – участников программы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программы </w:t>
      </w:r>
      <w:r w:rsidR="008A45D5">
        <w:rPr>
          <w:rFonts w:ascii="Times New Roman" w:hAnsi="Times New Roman" w:cs="Times New Roman"/>
          <w:sz w:val="28"/>
          <w:szCs w:val="28"/>
        </w:rPr>
        <w:t>стан</w:t>
      </w:r>
      <w:r w:rsidR="00280AE3">
        <w:rPr>
          <w:rFonts w:ascii="Times New Roman" w:hAnsi="Times New Roman" w:cs="Times New Roman"/>
          <w:sz w:val="28"/>
          <w:szCs w:val="28"/>
        </w:rPr>
        <w:t>овятся обучающиеся МБОУ СОШ с. Карамалы</w:t>
      </w:r>
      <w:r w:rsidR="008A45D5">
        <w:rPr>
          <w:rFonts w:ascii="Times New Roman" w:hAnsi="Times New Roman" w:cs="Times New Roman"/>
          <w:sz w:val="28"/>
          <w:szCs w:val="28"/>
        </w:rPr>
        <w:t>.</w:t>
      </w:r>
    </w:p>
    <w:p w:rsidR="008A45D5" w:rsidRDefault="008A45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F8C" w:rsidRDefault="001C3119" w:rsidP="008A45D5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 подрастающего поколения – одна из самых острых проблем нашего времени и актуальная образовательная задача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педагога. Огромные изменения произошли в нашей стране за последние годы. Это касается нравственных ценностей, отношения к событиям нашей истории, поэтому необходимо как можно раньше пробудить в детях любовь к родной земле, формировать чувство гордости за достижения страны, уважение к армии, восхищение мужеством воинов, развивать интерес к доступным ребенку явлениям общественной жизни.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B17C82">
        <w:rPr>
          <w:rFonts w:ascii="Times New Roman" w:hAnsi="Times New Roman" w:cs="Times New Roman"/>
          <w:sz w:val="28"/>
          <w:szCs w:val="28"/>
        </w:rPr>
        <w:t>патриотическому воспитанию школьников</w:t>
      </w:r>
      <w:r>
        <w:rPr>
          <w:rFonts w:ascii="Times New Roman" w:hAnsi="Times New Roman" w:cs="Times New Roman"/>
          <w:sz w:val="28"/>
          <w:szCs w:val="28"/>
        </w:rPr>
        <w:t xml:space="preserve"> напрямую связана и с их физическим развитием, т.к. будущие граждане России должны быть здоровыми, сильными, крепкими, ловкими. В силу своей специфики спорт и физическая культура обладают огромным воспитательным потенциалом, являются одними из мощнейших механизмов формирования таких мировоззренческих оснований личности, как гражданственность и патриотизм. 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в соединении с физическим развитием способствует формированию физически и духовно развитой личности, морально стойкой, способной реализовать творческий потенциал, обладающей высоким уровнем гражданственности и патриотизма. Это единение является элементом успешной интеграции и социализации дошкольника в общество.</w:t>
      </w:r>
    </w:p>
    <w:p w:rsidR="0007290B" w:rsidRDefault="0007290B" w:rsidP="00072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смене с детьми будут работать педагоги</w:t>
      </w:r>
      <w:r w:rsidR="008A45D5">
        <w:rPr>
          <w:rFonts w:ascii="Times New Roman" w:hAnsi="Times New Roman" w:cs="Times New Roman"/>
          <w:sz w:val="28"/>
        </w:rPr>
        <w:t xml:space="preserve"> образовательных учреждений, </w:t>
      </w:r>
      <w:r>
        <w:rPr>
          <w:rFonts w:ascii="Times New Roman" w:hAnsi="Times New Roman" w:cs="Times New Roman"/>
          <w:sz w:val="28"/>
        </w:rPr>
        <w:t xml:space="preserve">советники директоров по воспитанию и взаимодействию с детскими общественными объединениями. </w:t>
      </w:r>
    </w:p>
    <w:p w:rsidR="008A45D5" w:rsidRDefault="008A45D5" w:rsidP="00072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объединяет в себе мероприятия по подготовке обучающихся к празднованию 80-летия Победы, мероприятия по поддержке семей участников СВО, а также празднованию 90-летия Иглинского района</w:t>
      </w:r>
    </w:p>
    <w:p w:rsidR="0007290B" w:rsidRDefault="0007290B" w:rsidP="00072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Разнообразные формы организации деятельности участников Смены (</w:t>
      </w:r>
      <w:r w:rsidR="008A45D5">
        <w:rPr>
          <w:rFonts w:ascii="Times New Roman" w:hAnsi="Times New Roman" w:cs="Times New Roman"/>
          <w:sz w:val="28"/>
        </w:rPr>
        <w:t xml:space="preserve">конкурсы, </w:t>
      </w:r>
      <w:proofErr w:type="spellStart"/>
      <w:r w:rsidR="008A45D5">
        <w:rPr>
          <w:rFonts w:ascii="Times New Roman" w:hAnsi="Times New Roman" w:cs="Times New Roman"/>
          <w:sz w:val="28"/>
        </w:rPr>
        <w:t>флешмобы</w:t>
      </w:r>
      <w:proofErr w:type="spellEnd"/>
      <w:r w:rsidR="008A45D5">
        <w:rPr>
          <w:rFonts w:ascii="Times New Roman" w:hAnsi="Times New Roman" w:cs="Times New Roman"/>
          <w:sz w:val="28"/>
        </w:rPr>
        <w:t>, мастер-классы, кинопоказы, музыкальное лото</w:t>
      </w:r>
      <w:r>
        <w:rPr>
          <w:rFonts w:ascii="Times New Roman" w:hAnsi="Times New Roman" w:cs="Times New Roman"/>
          <w:sz w:val="28"/>
        </w:rPr>
        <w:t xml:space="preserve">) - помогут раскрыть всю палитру возможностей развития детей, вовлечь в разнообразные виды деятельности и сформировать позитивную повестку. </w:t>
      </w:r>
    </w:p>
    <w:p w:rsidR="00011F8C" w:rsidRPr="0007290B" w:rsidRDefault="0007290B" w:rsidP="00072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 окончанию Смены, советники директоров по воспитанию смогут продолжить работу с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 xml:space="preserve"> в свои</w:t>
      </w:r>
      <w:r w:rsidR="00B17C82">
        <w:rPr>
          <w:rFonts w:ascii="Times New Roman" w:hAnsi="Times New Roman" w:cs="Times New Roman"/>
          <w:sz w:val="28"/>
        </w:rPr>
        <w:t>х образовательных организациях</w:t>
      </w:r>
      <w:r w:rsidR="008A45D5">
        <w:rPr>
          <w:rFonts w:ascii="Times New Roman" w:hAnsi="Times New Roman" w:cs="Times New Roman"/>
          <w:sz w:val="28"/>
        </w:rPr>
        <w:t xml:space="preserve"> в данном направлении</w:t>
      </w:r>
      <w:r w:rsidR="00B17C82">
        <w:rPr>
          <w:rFonts w:ascii="Times New Roman" w:hAnsi="Times New Roman" w:cs="Times New Roman"/>
          <w:sz w:val="28"/>
        </w:rPr>
        <w:t>.</w:t>
      </w:r>
    </w:p>
    <w:p w:rsidR="001C3119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8C" w:rsidRDefault="001C3119" w:rsidP="008A45D5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Ценностные основания Программы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смены: Родина, Команда, Семья, Здоровье, Природа, Познание.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– воспитание любви к родному краю, Родине, своему народу, дому, земле, людям, желание служить своему Отечеству тем делом, к которому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– содружество, искренность, уверенность в успехе; совместная деятельность в соответствии с нравственными нормами; умение отдавать своё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бескорыстно приходить на помощь, желание добра и блага другому.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 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Познание – открытие окружающего мира и понимание себя в нём; активность, любознательность и самостоятельность в познании, </w:t>
      </w:r>
      <w:r>
        <w:rPr>
          <w:rFonts w:ascii="Times New Roman" w:hAnsi="Times New Roman" w:cs="Times New Roman"/>
          <w:sz w:val="28"/>
          <w:szCs w:val="28"/>
        </w:rPr>
        <w:lastRenderedPageBreak/>
        <w:t>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011F8C" w:rsidRDefault="001C3119" w:rsidP="008A45D5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Целевой блок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B5FD5">
        <w:rPr>
          <w:rFonts w:ascii="Times New Roman" w:hAnsi="Times New Roman" w:cs="Times New Roman"/>
          <w:sz w:val="28"/>
        </w:rPr>
        <w:t>развитие и социализация</w:t>
      </w:r>
      <w:r w:rsidR="008A45D5">
        <w:rPr>
          <w:rFonts w:ascii="Times New Roman" w:hAnsi="Times New Roman" w:cs="Times New Roman"/>
          <w:sz w:val="28"/>
        </w:rPr>
        <w:t xml:space="preserve"> обучающихся</w:t>
      </w:r>
      <w:r w:rsidR="00EB5FD5">
        <w:rPr>
          <w:rFonts w:ascii="Times New Roman" w:hAnsi="Times New Roman" w:cs="Times New Roman"/>
          <w:sz w:val="28"/>
        </w:rPr>
        <w:t xml:space="preserve">, через </w:t>
      </w:r>
      <w:r w:rsidR="00EB5FD5" w:rsidRPr="00C80736">
        <w:rPr>
          <w:rFonts w:ascii="Times New Roman" w:hAnsi="Times New Roman" w:cs="Times New Roman"/>
          <w:sz w:val="28"/>
        </w:rPr>
        <w:t>вовлечение детей в социально-активную деятельность и позитивную повестку, формирование нравственных качеств, развитие умения прогнозировать, планировать успешное будущее и выстраивание своего профессионального пути</w:t>
      </w:r>
      <w:r w:rsidR="00EB5FD5">
        <w:rPr>
          <w:rFonts w:ascii="Times New Roman" w:hAnsi="Times New Roman" w:cs="Times New Roman"/>
          <w:sz w:val="28"/>
        </w:rPr>
        <w:t>.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содействовать развитию у обучающихся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познакомить </w:t>
      </w:r>
      <w:r w:rsidR="00EB5FD5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>с культурными традициями многонационального народа Российской Федерации;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формировать положительное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детского коллектива к духовно-нравственным ценностям: Родина, семья, команда, природа, познание, здоровье;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способствовать развитию у школьников навыков самостоятельности;</w:t>
      </w:r>
    </w:p>
    <w:p w:rsidR="00EB5FD5" w:rsidRDefault="00EB5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результаты программы:</w:t>
      </w:r>
    </w:p>
    <w:p w:rsidR="00EB5FD5" w:rsidRDefault="00EB5FD5" w:rsidP="00EB5FD5">
      <w:pPr>
        <w:pStyle w:val="a9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отношение школьников к духовно-нравственным ценностям: Родина, семья, команда, природа, познание, спорт и здоровье;</w:t>
      </w:r>
    </w:p>
    <w:p w:rsidR="00EB5FD5" w:rsidRDefault="00EB5FD5" w:rsidP="00EB5FD5">
      <w:pPr>
        <w:pStyle w:val="a9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школьниками положительного опыта взаимодействия друг с другом и внутри коллектива;</w:t>
      </w:r>
    </w:p>
    <w:p w:rsidR="00EB5FD5" w:rsidRDefault="00EB5FD5" w:rsidP="00EB5FD5">
      <w:pPr>
        <w:pStyle w:val="a9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проявление  интереса к различным видам деятельности (творческой, игровой, физкультурно-оздоровительной, познавательной);</w:t>
      </w:r>
    </w:p>
    <w:p w:rsidR="00EB5FD5" w:rsidRDefault="00EB5FD5" w:rsidP="00EB5FD5">
      <w:pPr>
        <w:pStyle w:val="a9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у школьников базовых умений самостоятельной жизнедеятельности;</w:t>
      </w:r>
    </w:p>
    <w:p w:rsidR="00EB5FD5" w:rsidRPr="00EB5FD5" w:rsidRDefault="00EB5FD5" w:rsidP="00EB5FD5">
      <w:pPr>
        <w:pStyle w:val="a9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расширены</w:t>
      </w:r>
      <w:r w:rsidRPr="00EB5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теоретические и практические знания в области социального проектирования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B5FD5" w:rsidRPr="00EB5FD5" w:rsidRDefault="00EB5FD5" w:rsidP="00EB5FD5">
      <w:pPr>
        <w:pStyle w:val="a9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5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приобретены навыки эффективного командного взаимодействия, коммуникации;</w:t>
      </w:r>
    </w:p>
    <w:p w:rsidR="00EB5FD5" w:rsidRPr="00EB5FD5" w:rsidRDefault="00EB5FD5" w:rsidP="00EB5FD5">
      <w:pPr>
        <w:pStyle w:val="a9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5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установлены конструктивные </w:t>
      </w:r>
      <w:proofErr w:type="spellStart"/>
      <w:r w:rsidRPr="00EB5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межотрядные</w:t>
      </w:r>
      <w:proofErr w:type="spellEnd"/>
      <w:r w:rsidRPr="00EB5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взаимодействия, выстроены векторы позитивного сотрудничества и избегания конфликтных ситуаций;</w:t>
      </w:r>
    </w:p>
    <w:p w:rsidR="00EB5FD5" w:rsidRPr="00EB5FD5" w:rsidRDefault="00EB5FD5" w:rsidP="00EB5FD5">
      <w:pPr>
        <w:pStyle w:val="a9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5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приобретены ценностные ориентиры общественно значимой деятельности, ее важности для социума и собственного развития, интерес и стремление к данной деятельности.</w:t>
      </w:r>
    </w:p>
    <w:p w:rsidR="00011F8C" w:rsidRDefault="001C3119" w:rsidP="00072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построении педагогического процесса для школьников в лагере необходимо учитывать следующие принципы: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принцип учёта возрастных и индивидуальных особенностей школьников при выборе содержания и форм деятельности;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принцип событийности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 и мероприятий, т.е. значительности и необычности каждого события как факта коллективной и личной жизни ребёнка в лагере;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принцип включения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 коллективных делах;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принцип конфиденциальности в разрешении личных проблем и конфликтов детей, уважения личного мира каждого ребёнка.</w:t>
      </w: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D5" w:rsidRDefault="008A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D5" w:rsidRDefault="008A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D5" w:rsidRDefault="008A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8C" w:rsidRDefault="001C3119" w:rsidP="008A45D5">
      <w:pPr>
        <w:spacing w:after="0" w:line="360" w:lineRule="auto"/>
        <w:ind w:right="425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диагностики результатов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диагностики результатов программы состоит из мнения педагогов, непосредственно реализующих программу, детей – участников программы и мнения независимых взрослых.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Индикаторами диагностики программы являются: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проявление ценностного отношения к Родине и Государственным символам РФ, семье, команде, природе, познанию, здоровью;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проявление ребёнком интереса к предлагаемой деятельности;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приобретение ребёнком знаний и социального опыта;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положительное эмоциональное состояние детей;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позитивное взаимодействие в команде, коллективе.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программы со стороны дете</w:t>
      </w:r>
      <w:r w:rsidR="00B171CF">
        <w:rPr>
          <w:rFonts w:ascii="Times New Roman" w:hAnsi="Times New Roman" w:cs="Times New Roman"/>
          <w:sz w:val="28"/>
          <w:szCs w:val="28"/>
        </w:rPr>
        <w:t>й рекомендуется применять метод тестирования, так как он</w:t>
      </w:r>
      <w:r>
        <w:rPr>
          <w:rFonts w:ascii="Times New Roman" w:hAnsi="Times New Roman" w:cs="Times New Roman"/>
          <w:sz w:val="28"/>
          <w:szCs w:val="28"/>
        </w:rPr>
        <w:t xml:space="preserve"> наиболее соответствуют особенностям развития детей </w:t>
      </w:r>
      <w:r w:rsidR="00B171CF">
        <w:rPr>
          <w:rFonts w:ascii="Times New Roman" w:hAnsi="Times New Roman" w:cs="Times New Roman"/>
          <w:sz w:val="28"/>
          <w:szCs w:val="28"/>
        </w:rPr>
        <w:t>данного во</w:t>
      </w:r>
      <w:r>
        <w:rPr>
          <w:rFonts w:ascii="Times New Roman" w:hAnsi="Times New Roman" w:cs="Times New Roman"/>
          <w:sz w:val="28"/>
          <w:szCs w:val="28"/>
        </w:rPr>
        <w:t xml:space="preserve">зраста и показывают максимально точный результат – полученные ребёнком знания и опыт, их мнение, эмоции, реакцию и отношение к конкретной ситуации. </w:t>
      </w:r>
    </w:p>
    <w:p w:rsidR="00011F8C" w:rsidRDefault="001C3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программы со стороны педагогов будет проведено педагогическое совещание по итогам реализации смены.</w:t>
      </w:r>
    </w:p>
    <w:p w:rsidR="00011F8C" w:rsidRDefault="001C3119" w:rsidP="00B17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педагогического совещания соотносятся с предполагаемыми результатами программы и индикаторами диагностики, представленными выше. Кроме того, для педагогов важно увидеть проявление ребёнком базовых умений самостоятельной жизнедеятельности: бережное отношение к своей жизни и здоровью, самообслуживание, безопасное поведение. </w:t>
      </w: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8C" w:rsidRDefault="00011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D5" w:rsidRDefault="008A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D5" w:rsidRDefault="008A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8C" w:rsidRDefault="00011F8C" w:rsidP="00B171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11F8C" w:rsidSect="008A45D5">
          <w:footerReference w:type="default" r:id="rId10"/>
          <w:footerReference w:type="first" r:id="rId11"/>
          <w:pgSz w:w="11906" w:h="16838"/>
          <w:pgMar w:top="720" w:right="1701" w:bottom="1134" w:left="849" w:header="709" w:footer="709" w:gutter="0"/>
          <w:cols w:space="708"/>
          <w:titlePg/>
          <w:docGrid w:linePitch="360"/>
        </w:sectPr>
      </w:pPr>
    </w:p>
    <w:p w:rsidR="008A45D5" w:rsidRDefault="00280AE3" w:rsidP="008A45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</w:t>
      </w:r>
      <w:r w:rsidR="008A45D5">
        <w:rPr>
          <w:rFonts w:ascii="Times New Roman" w:hAnsi="Times New Roman" w:cs="Times New Roman"/>
          <w:b/>
          <w:bCs/>
          <w:sz w:val="28"/>
          <w:szCs w:val="28"/>
        </w:rPr>
        <w:t xml:space="preserve"> смены с 31.03-06.04 </w:t>
      </w:r>
    </w:p>
    <w:tbl>
      <w:tblPr>
        <w:tblStyle w:val="a8"/>
        <w:tblW w:w="164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82"/>
        <w:gridCol w:w="2410"/>
        <w:gridCol w:w="2410"/>
        <w:gridCol w:w="2268"/>
        <w:gridCol w:w="2268"/>
        <w:gridCol w:w="2298"/>
        <w:gridCol w:w="2379"/>
      </w:tblGrid>
      <w:tr w:rsidR="008A45D5" w:rsidRPr="00F20F9A" w:rsidTr="00981BB0">
        <w:tc>
          <w:tcPr>
            <w:tcW w:w="2382" w:type="dxa"/>
          </w:tcPr>
          <w:p w:rsidR="008A45D5" w:rsidRPr="00F20F9A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Понедельник 31.03</w:t>
            </w:r>
          </w:p>
          <w:p w:rsidR="008A45D5" w:rsidRPr="00F20F9A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80-летие Победы</w:t>
            </w:r>
          </w:p>
        </w:tc>
        <w:tc>
          <w:tcPr>
            <w:tcW w:w="2410" w:type="dxa"/>
          </w:tcPr>
          <w:p w:rsidR="008A45D5" w:rsidRPr="00F20F9A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Вторник 01.04</w:t>
            </w:r>
          </w:p>
          <w:p w:rsidR="008A45D5" w:rsidRPr="00F20F9A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80-летие Победы</w:t>
            </w:r>
          </w:p>
        </w:tc>
        <w:tc>
          <w:tcPr>
            <w:tcW w:w="2410" w:type="dxa"/>
          </w:tcPr>
          <w:p w:rsidR="008A45D5" w:rsidRPr="00F20F9A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Среда 02.04</w:t>
            </w:r>
          </w:p>
          <w:p w:rsidR="008A45D5" w:rsidRPr="00F20F9A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Год помощи семьям участников СВО</w:t>
            </w:r>
          </w:p>
        </w:tc>
        <w:tc>
          <w:tcPr>
            <w:tcW w:w="2268" w:type="dxa"/>
          </w:tcPr>
          <w:p w:rsidR="008A45D5" w:rsidRPr="00F20F9A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Четверг 03.04</w:t>
            </w:r>
          </w:p>
          <w:p w:rsidR="008A45D5" w:rsidRPr="00F20F9A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Год помощи семьям участников СВО</w:t>
            </w:r>
          </w:p>
        </w:tc>
        <w:tc>
          <w:tcPr>
            <w:tcW w:w="2268" w:type="dxa"/>
          </w:tcPr>
          <w:p w:rsidR="008A45D5" w:rsidRPr="00F20F9A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Пятница 04.04</w:t>
            </w:r>
          </w:p>
          <w:p w:rsidR="008A45D5" w:rsidRPr="00F20F9A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90-летие Иглинского района</w:t>
            </w:r>
          </w:p>
        </w:tc>
        <w:tc>
          <w:tcPr>
            <w:tcW w:w="2298" w:type="dxa"/>
          </w:tcPr>
          <w:p w:rsidR="008A45D5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Суббота 05.04</w:t>
            </w:r>
          </w:p>
          <w:p w:rsidR="008A45D5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90-летие Иглинского района</w:t>
            </w:r>
          </w:p>
        </w:tc>
        <w:tc>
          <w:tcPr>
            <w:tcW w:w="2379" w:type="dxa"/>
          </w:tcPr>
          <w:p w:rsidR="008A45D5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Воскресенье 06.04.</w:t>
            </w:r>
          </w:p>
          <w:p w:rsidR="008A45D5" w:rsidRDefault="008A45D5" w:rsidP="00981B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Закрытие смены </w:t>
            </w:r>
          </w:p>
        </w:tc>
      </w:tr>
      <w:tr w:rsidR="008A45D5" w:rsidRPr="00F20F9A" w:rsidTr="00981BB0">
        <w:tc>
          <w:tcPr>
            <w:tcW w:w="2382" w:type="dxa"/>
          </w:tcPr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Зарядка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20F9A">
              <w:rPr>
                <w:rFonts w:ascii="Times New Roman" w:hAnsi="Times New Roman" w:cs="Times New Roman"/>
              </w:rPr>
              <w:t>Знакомство, игры на сплочение (по командам)</w:t>
            </w:r>
            <w:r>
              <w:rPr>
                <w:rFonts w:ascii="Times New Roman" w:hAnsi="Times New Roman" w:cs="Times New Roman"/>
              </w:rPr>
              <w:t xml:space="preserve">/тропа доверия 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Интерактивная экскурсия «По страницам памяти»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Открытие смены в формате «Марш </w:t>
            </w:r>
            <w:proofErr w:type="spellStart"/>
            <w:r>
              <w:rPr>
                <w:rFonts w:ascii="Times New Roman" w:hAnsi="Times New Roman" w:cs="Times New Roman"/>
              </w:rPr>
              <w:t>Пробеды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Художественное оформление афиши на 01.04</w:t>
            </w:r>
          </w:p>
          <w:p w:rsidR="008A45D5" w:rsidRPr="00F20F9A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Музыкальное патриотическое лото </w:t>
            </w:r>
          </w:p>
        </w:tc>
        <w:tc>
          <w:tcPr>
            <w:tcW w:w="2410" w:type="dxa"/>
          </w:tcPr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Зарядка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Подготовка к </w:t>
            </w:r>
            <w:proofErr w:type="spellStart"/>
            <w:r>
              <w:rPr>
                <w:rFonts w:ascii="Times New Roman" w:hAnsi="Times New Roman" w:cs="Times New Roman"/>
              </w:rPr>
              <w:t>мероприятияю</w:t>
            </w:r>
            <w:proofErr w:type="spellEnd"/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«Фестиваль солдатской песни»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Познавательно-спортивная игра «По станциям Победы»</w:t>
            </w:r>
          </w:p>
          <w:p w:rsidR="008A45D5" w:rsidRPr="00F20F9A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7309">
              <w:rPr>
                <w:rFonts w:ascii="Times New Roman" w:hAnsi="Times New Roman" w:cs="Times New Roman"/>
              </w:rPr>
              <w:t xml:space="preserve">- </w:t>
            </w:r>
            <w:r w:rsidR="003A7309" w:rsidRPr="003A7309">
              <w:rPr>
                <w:rFonts w:ascii="Times New Roman" w:hAnsi="Times New Roman" w:cs="Times New Roman"/>
                <w:b/>
              </w:rPr>
              <w:t>Шахматный турнир, посвященный 80-летию Победы</w:t>
            </w:r>
          </w:p>
        </w:tc>
        <w:tc>
          <w:tcPr>
            <w:tcW w:w="2410" w:type="dxa"/>
            <w:shd w:val="clear" w:color="auto" w:fill="auto"/>
          </w:tcPr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Зарядка 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«мы вместе»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Мастер-класс «Особый подарок для особого дня»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Презентация о героях СВО РБ</w:t>
            </w:r>
          </w:p>
          <w:p w:rsidR="003A7309" w:rsidRPr="00F20F9A" w:rsidRDefault="003A7309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3F19">
              <w:rPr>
                <w:rFonts w:ascii="Times New Roman" w:hAnsi="Times New Roman" w:cs="Times New Roman"/>
                <w:b/>
              </w:rPr>
              <w:t xml:space="preserve">«За своих» </w:t>
            </w:r>
            <w:r w:rsidR="00103F19" w:rsidRPr="00103F19">
              <w:rPr>
                <w:rFonts w:ascii="Times New Roman" w:hAnsi="Times New Roman" w:cs="Times New Roman"/>
                <w:b/>
              </w:rPr>
              <w:t>рассказы учащихся об участниках СВО-односельчан</w:t>
            </w:r>
          </w:p>
        </w:tc>
        <w:tc>
          <w:tcPr>
            <w:tcW w:w="2268" w:type="dxa"/>
            <w:shd w:val="clear" w:color="auto" w:fill="auto"/>
          </w:tcPr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Зарядка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Фестиваль «Помощь бойцам»</w:t>
            </w:r>
          </w:p>
          <w:p w:rsidR="008A45D5" w:rsidRDefault="003A7309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8A45D5">
              <w:rPr>
                <w:rFonts w:ascii="Times New Roman" w:hAnsi="Times New Roman" w:cs="Times New Roman"/>
              </w:rPr>
              <w:t xml:space="preserve">Письма солдату/Талисманы добра/браслеты выживания/окопные свечи/заготовка чая/сухой душ 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Альбом СВО (готовят альбом о бойцах СВО, выходцах Иглинского района)</w:t>
            </w:r>
          </w:p>
          <w:p w:rsidR="008364EC" w:rsidRPr="008364EC" w:rsidRDefault="008364EC" w:rsidP="00981BB0">
            <w:pPr>
              <w:rPr>
                <w:rFonts w:ascii="Times New Roman" w:hAnsi="Times New Roman" w:cs="Times New Roman"/>
                <w:b/>
              </w:rPr>
            </w:pPr>
            <w:r w:rsidRPr="008364EC">
              <w:rPr>
                <w:rFonts w:ascii="Times New Roman" w:hAnsi="Times New Roman" w:cs="Times New Roman"/>
                <w:b/>
              </w:rPr>
              <w:t>- мастер- класс по робототехнике и БПЛА</w:t>
            </w:r>
          </w:p>
          <w:p w:rsidR="008A45D5" w:rsidRPr="00F20F9A" w:rsidRDefault="008A45D5" w:rsidP="00981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Зарядка 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</w:t>
            </w:r>
            <w:proofErr w:type="spellStart"/>
            <w:r>
              <w:rPr>
                <w:rFonts w:ascii="Times New Roman" w:hAnsi="Times New Roman" w:cs="Times New Roman"/>
              </w:rPr>
              <w:t>Иглино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поэзии», </w:t>
            </w:r>
            <w:proofErr w:type="spellStart"/>
            <w:r>
              <w:rPr>
                <w:rFonts w:ascii="Times New Roman" w:hAnsi="Times New Roman" w:cs="Times New Roman"/>
              </w:rPr>
              <w:t>поэтическвя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встреча посвященная творчеству Геннадия Зайцева, А. Морозову. </w:t>
            </w:r>
          </w:p>
          <w:p w:rsidR="003A7309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A7309" w:rsidRPr="003A7309">
              <w:rPr>
                <w:rFonts w:ascii="Times New Roman" w:hAnsi="Times New Roman" w:cs="Times New Roman"/>
                <w:b/>
              </w:rPr>
              <w:t xml:space="preserve">Интерактивная экскурсия «По </w:t>
            </w:r>
            <w:proofErr w:type="spellStart"/>
            <w:r w:rsidR="003A7309" w:rsidRPr="003A7309">
              <w:rPr>
                <w:rFonts w:ascii="Times New Roman" w:hAnsi="Times New Roman" w:cs="Times New Roman"/>
                <w:b/>
              </w:rPr>
              <w:t>Иглинскому</w:t>
            </w:r>
            <w:proofErr w:type="spellEnd"/>
            <w:r w:rsidR="003A7309" w:rsidRPr="003A7309">
              <w:rPr>
                <w:rFonts w:ascii="Times New Roman" w:hAnsi="Times New Roman" w:cs="Times New Roman"/>
                <w:b/>
              </w:rPr>
              <w:t xml:space="preserve"> району»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Фотовыставка «</w:t>
            </w:r>
            <w:proofErr w:type="spellStart"/>
            <w:r>
              <w:rPr>
                <w:rFonts w:ascii="Times New Roman" w:hAnsi="Times New Roman" w:cs="Times New Roman"/>
              </w:rPr>
              <w:t>Иглино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объективе» /</w:t>
            </w:r>
            <w:proofErr w:type="spellStart"/>
            <w:r>
              <w:rPr>
                <w:rFonts w:ascii="Times New Roman" w:hAnsi="Times New Roman" w:cs="Times New Roman"/>
              </w:rPr>
              <w:t>офрмление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стенгазеты «История моей улицы»</w:t>
            </w:r>
          </w:p>
          <w:p w:rsidR="008A45D5" w:rsidRPr="00F20F9A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A7309">
              <w:rPr>
                <w:rFonts w:ascii="Times New Roman" w:hAnsi="Times New Roman" w:cs="Times New Roman"/>
                <w:b/>
              </w:rPr>
              <w:t>Конкурс</w:t>
            </w:r>
            <w:r w:rsidR="003A7309" w:rsidRPr="003A7309">
              <w:rPr>
                <w:rFonts w:ascii="Times New Roman" w:hAnsi="Times New Roman" w:cs="Times New Roman"/>
                <w:b/>
              </w:rPr>
              <w:t xml:space="preserve"> рисунков «Мой район»</w:t>
            </w:r>
          </w:p>
        </w:tc>
        <w:tc>
          <w:tcPr>
            <w:tcW w:w="2298" w:type="dxa"/>
          </w:tcPr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Зарядка 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«Классная встреча» - с приглашением почетного гостя, почетного жителя Иглинского района</w:t>
            </w:r>
          </w:p>
          <w:p w:rsidR="008A45D5" w:rsidRDefault="008A45D5" w:rsidP="003A7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A7309">
              <w:rPr>
                <w:rFonts w:ascii="Times New Roman" w:hAnsi="Times New Roman" w:cs="Times New Roman"/>
                <w:b/>
              </w:rPr>
              <w:t xml:space="preserve">«Калейдоскоп народов </w:t>
            </w:r>
            <w:proofErr w:type="spellStart"/>
            <w:r w:rsidRPr="003A7309">
              <w:rPr>
                <w:rFonts w:ascii="Times New Roman" w:hAnsi="Times New Roman" w:cs="Times New Roman"/>
                <w:b/>
              </w:rPr>
              <w:t>Иглинского</w:t>
            </w:r>
            <w:proofErr w:type="spellEnd"/>
            <w:r w:rsidRPr="003A7309">
              <w:rPr>
                <w:rFonts w:ascii="Times New Roman" w:hAnsi="Times New Roman" w:cs="Times New Roman"/>
                <w:b/>
              </w:rPr>
              <w:t xml:space="preserve"> района», </w:t>
            </w:r>
            <w:proofErr w:type="spellStart"/>
            <w:r w:rsidR="003A7309" w:rsidRPr="003A7309">
              <w:rPr>
                <w:rFonts w:ascii="Times New Roman" w:hAnsi="Times New Roman" w:cs="Times New Roman"/>
                <w:b/>
              </w:rPr>
              <w:t>флешмоб</w:t>
            </w:r>
            <w:proofErr w:type="spellEnd"/>
            <w:r w:rsidR="003A7309" w:rsidRPr="003A7309">
              <w:rPr>
                <w:rFonts w:ascii="Times New Roman" w:hAnsi="Times New Roman" w:cs="Times New Roman"/>
                <w:b/>
              </w:rPr>
              <w:t xml:space="preserve"> с поделками и костюмами народов, проживающих в </w:t>
            </w:r>
            <w:proofErr w:type="spellStart"/>
            <w:r w:rsidR="003A7309" w:rsidRPr="003A7309">
              <w:rPr>
                <w:rFonts w:ascii="Times New Roman" w:hAnsi="Times New Roman" w:cs="Times New Roman"/>
                <w:b/>
              </w:rPr>
              <w:t>Иглино</w:t>
            </w:r>
            <w:proofErr w:type="spellEnd"/>
          </w:p>
        </w:tc>
        <w:tc>
          <w:tcPr>
            <w:tcW w:w="2379" w:type="dxa"/>
          </w:tcPr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Зарядка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Акция «Браслет дружбы»</w:t>
            </w:r>
          </w:p>
          <w:p w:rsidR="008A45D5" w:rsidRDefault="008A45D5" w:rsidP="00981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Операция «Нас тут не было»</w:t>
            </w:r>
          </w:p>
        </w:tc>
      </w:tr>
    </w:tbl>
    <w:p w:rsidR="00011F8C" w:rsidRPr="007B1659" w:rsidRDefault="00011F8C" w:rsidP="00B17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11F8C" w:rsidRPr="007B1659" w:rsidSect="00B17C82">
      <w:footerReference w:type="default" r:id="rId12"/>
      <w:pgSz w:w="16838" w:h="11906" w:orient="landscape"/>
      <w:pgMar w:top="426" w:right="1134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98" w:rsidRDefault="00855D98">
      <w:pPr>
        <w:spacing w:line="240" w:lineRule="auto"/>
      </w:pPr>
      <w:r>
        <w:separator/>
      </w:r>
    </w:p>
  </w:endnote>
  <w:endnote w:type="continuationSeparator" w:id="0">
    <w:p w:rsidR="00855D98" w:rsidRDefault="00855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F" w:rsidRDefault="00A44335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 w:rsidR="007373FF"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907980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7373FF" w:rsidRDefault="007373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F" w:rsidRDefault="007373FF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F" w:rsidRDefault="00A44335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 w:rsidR="007373FF"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B17C82">
      <w:rPr>
        <w:rFonts w:ascii="Times New Roman" w:hAnsi="Times New Roman" w:cs="Times New Roman"/>
        <w:noProof/>
        <w:sz w:val="28"/>
        <w:szCs w:val="28"/>
      </w:rPr>
      <w:t>24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7373FF" w:rsidRDefault="007373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98" w:rsidRDefault="00855D98">
      <w:pPr>
        <w:spacing w:after="0"/>
      </w:pPr>
      <w:r>
        <w:separator/>
      </w:r>
    </w:p>
  </w:footnote>
  <w:footnote w:type="continuationSeparator" w:id="0">
    <w:p w:rsidR="00855D98" w:rsidRDefault="00855D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E3DD4"/>
    <w:multiLevelType w:val="hybridMultilevel"/>
    <w:tmpl w:val="3AD6A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4A1C7A"/>
    <w:multiLevelType w:val="hybridMultilevel"/>
    <w:tmpl w:val="755E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5B"/>
    <w:rsid w:val="0000265B"/>
    <w:rsid w:val="00011F8C"/>
    <w:rsid w:val="0007290B"/>
    <w:rsid w:val="000D7533"/>
    <w:rsid w:val="000E2A5F"/>
    <w:rsid w:val="000F715E"/>
    <w:rsid w:val="00103F19"/>
    <w:rsid w:val="00117D5D"/>
    <w:rsid w:val="001318F0"/>
    <w:rsid w:val="001C3119"/>
    <w:rsid w:val="00280AE3"/>
    <w:rsid w:val="003A7309"/>
    <w:rsid w:val="003B741A"/>
    <w:rsid w:val="004B7911"/>
    <w:rsid w:val="00504355"/>
    <w:rsid w:val="005844CE"/>
    <w:rsid w:val="0062168A"/>
    <w:rsid w:val="006659FC"/>
    <w:rsid w:val="007206B2"/>
    <w:rsid w:val="007373FF"/>
    <w:rsid w:val="007B1659"/>
    <w:rsid w:val="007D0E2C"/>
    <w:rsid w:val="008364EC"/>
    <w:rsid w:val="00855D98"/>
    <w:rsid w:val="00871F98"/>
    <w:rsid w:val="008A45D5"/>
    <w:rsid w:val="008F3102"/>
    <w:rsid w:val="00907980"/>
    <w:rsid w:val="009301C2"/>
    <w:rsid w:val="00A44335"/>
    <w:rsid w:val="00B171CF"/>
    <w:rsid w:val="00B17C82"/>
    <w:rsid w:val="00B33CC0"/>
    <w:rsid w:val="00B47373"/>
    <w:rsid w:val="00BD30EB"/>
    <w:rsid w:val="00C54624"/>
    <w:rsid w:val="00DC0865"/>
    <w:rsid w:val="00DE2191"/>
    <w:rsid w:val="00E24712"/>
    <w:rsid w:val="00E72EC9"/>
    <w:rsid w:val="00E81C70"/>
    <w:rsid w:val="00E94716"/>
    <w:rsid w:val="00EB5FD5"/>
    <w:rsid w:val="00ED5627"/>
    <w:rsid w:val="00F01D6D"/>
    <w:rsid w:val="00F564BB"/>
    <w:rsid w:val="46A1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8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1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1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qFormat/>
    <w:rsid w:val="00B171CF"/>
    <w:pPr>
      <w:spacing w:before="100" w:beforeAutospacing="1" w:after="10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7B16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B16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B16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F8C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rsid w:val="00011F8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rsid w:val="0001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1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11F8C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011F8C"/>
  </w:style>
  <w:style w:type="character" w:customStyle="1" w:styleId="a6">
    <w:name w:val="Нижний колонтитул Знак"/>
    <w:basedOn w:val="a0"/>
    <w:link w:val="a5"/>
    <w:uiPriority w:val="99"/>
    <w:rsid w:val="00011F8C"/>
  </w:style>
  <w:style w:type="character" w:customStyle="1" w:styleId="30">
    <w:name w:val="Заголовок 3 Знак"/>
    <w:basedOn w:val="a0"/>
    <w:link w:val="3"/>
    <w:rsid w:val="00B171CF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7B1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B1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B16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B165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7B165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8A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A45D5"/>
    <w:rPr>
      <w:rFonts w:ascii="Tahoma" w:hAnsi="Tahoma" w:cs="Tahoma"/>
      <w:sz w:val="16"/>
      <w:szCs w:val="1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6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59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8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1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1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qFormat/>
    <w:rsid w:val="00B171CF"/>
    <w:pPr>
      <w:spacing w:before="100" w:beforeAutospacing="1" w:after="10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7B16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B16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B16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F8C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rsid w:val="00011F8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rsid w:val="0001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1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11F8C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011F8C"/>
  </w:style>
  <w:style w:type="character" w:customStyle="1" w:styleId="a6">
    <w:name w:val="Нижний колонтитул Знак"/>
    <w:basedOn w:val="a0"/>
    <w:link w:val="a5"/>
    <w:uiPriority w:val="99"/>
    <w:rsid w:val="00011F8C"/>
  </w:style>
  <w:style w:type="character" w:customStyle="1" w:styleId="30">
    <w:name w:val="Заголовок 3 Знак"/>
    <w:basedOn w:val="a0"/>
    <w:link w:val="3"/>
    <w:rsid w:val="00B171CF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7B1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B1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B16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B165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7B165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8A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A45D5"/>
    <w:rPr>
      <w:rFonts w:ascii="Tahoma" w:hAnsi="Tahoma" w:cs="Tahoma"/>
      <w:sz w:val="16"/>
      <w:szCs w:val="1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6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59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510D-4E32-46A7-B3F4-31BF6293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</cp:lastModifiedBy>
  <cp:revision>2</cp:revision>
  <cp:lastPrinted>2025-03-30T04:16:00Z</cp:lastPrinted>
  <dcterms:created xsi:type="dcterms:W3CDTF">2025-03-30T06:05:00Z</dcterms:created>
  <dcterms:modified xsi:type="dcterms:W3CDTF">2025-03-30T06:05:00Z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C80E4386A4E242F39CDE3522A0A2EFBA_13</vt:lpwstr>
  </property>
  <property fmtid="{D5CDD505-2E9C-101B-9397-08002B2CF9AE}" pid="3" name="KSOProductBuildVer">
    <vt:lpwstr>1049-12.2.0.13359</vt:lpwstr>
  </property>
</Properties>
</file>